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654E85">
        <w:rPr>
          <w:szCs w:val="24"/>
        </w:rPr>
        <w:t>26</w:t>
      </w:r>
      <w:r w:rsidR="00E92C28" w:rsidRPr="00E92C28">
        <w:rPr>
          <w:szCs w:val="24"/>
          <w:vertAlign w:val="superscript"/>
        </w:rPr>
        <w:t>th</w:t>
      </w:r>
      <w:r w:rsidR="00E92C28">
        <w:rPr>
          <w:szCs w:val="24"/>
        </w:rPr>
        <w:t xml:space="preserve"> </w:t>
      </w:r>
      <w:r>
        <w:rPr>
          <w:szCs w:val="24"/>
        </w:rPr>
        <w:t xml:space="preserve">day of </w:t>
      </w:r>
      <w:r w:rsidR="00E92C28">
        <w:rPr>
          <w:szCs w:val="24"/>
        </w:rPr>
        <w:t>June</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Kevin Davis</w:t>
      </w:r>
      <w:r w:rsidR="001B31CF">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xml:space="preserve">, </w:t>
      </w:r>
      <w:r w:rsidR="0064658B">
        <w:rPr>
          <w:szCs w:val="24"/>
        </w:rPr>
        <w:tab/>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466F62" w:rsidRPr="0033337D">
        <w:rPr>
          <w:szCs w:val="24"/>
        </w:rPr>
        <w:t>Mark Ingram,</w:t>
      </w:r>
      <w:r w:rsidR="00A55ECD" w:rsidRPr="0033337D">
        <w:rPr>
          <w:szCs w:val="24"/>
        </w:rPr>
        <w:t xml:space="preserve"> </w:t>
      </w:r>
      <w:r w:rsidR="000113C3" w:rsidRPr="0033337D">
        <w:rPr>
          <w:szCs w:val="24"/>
        </w:rPr>
        <w:t>Crista Bromley</w:t>
      </w:r>
      <w:r w:rsidR="00A55ECD" w:rsidRPr="0033337D">
        <w:rPr>
          <w:szCs w:val="24"/>
        </w:rPr>
        <w:t xml:space="preserve">, </w:t>
      </w:r>
      <w:r w:rsidR="00466F62" w:rsidRPr="0033337D">
        <w:rPr>
          <w:szCs w:val="24"/>
        </w:rPr>
        <w:t>Connie Maxwell, Doug Fipps,</w:t>
      </w:r>
      <w:r w:rsidR="006207DB" w:rsidRPr="0033337D">
        <w:rPr>
          <w:szCs w:val="24"/>
        </w:rPr>
        <w:t xml:space="preserve"> Danny Lester,</w:t>
      </w:r>
      <w:r w:rsidR="00466F62" w:rsidRPr="0033337D">
        <w:rPr>
          <w:szCs w:val="24"/>
        </w:rPr>
        <w:t xml:space="preserve"> </w:t>
      </w:r>
      <w:r w:rsidR="00A42C18" w:rsidRPr="0033337D">
        <w:rPr>
          <w:szCs w:val="24"/>
        </w:rPr>
        <w:t>Karl Piehl</w:t>
      </w:r>
      <w:r w:rsidR="004B0EEE" w:rsidRPr="0033337D">
        <w:rPr>
          <w:szCs w:val="24"/>
        </w:rPr>
        <w:t>, James</w:t>
      </w:r>
      <w:r w:rsidR="00043BFC" w:rsidRPr="0033337D">
        <w:rPr>
          <w:szCs w:val="24"/>
        </w:rPr>
        <w:t xml:space="preserve"> Walker</w:t>
      </w:r>
      <w:r w:rsidR="006207DB" w:rsidRPr="0033337D">
        <w:rPr>
          <w:szCs w:val="24"/>
        </w:rPr>
        <w:t xml:space="preserve">, </w:t>
      </w:r>
      <w:r w:rsidR="00654E85">
        <w:rPr>
          <w:szCs w:val="24"/>
        </w:rPr>
        <w:t>Tom Pollan,</w:t>
      </w:r>
      <w:r w:rsidR="00A7125F">
        <w:rPr>
          <w:szCs w:val="24"/>
        </w:rPr>
        <w:t xml:space="preserve"> Jennifer Douglas,</w:t>
      </w:r>
      <w:r w:rsidR="00654E85">
        <w:rPr>
          <w:szCs w:val="24"/>
        </w:rPr>
        <w:t xml:space="preserve"> John Goble, AmyJo Hallmark, Zach DeLeon, Jo Karr Tedder, Sandra &amp; Sonny Mobley</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654E85">
        <w:rPr>
          <w:szCs w:val="24"/>
        </w:rPr>
        <w:t>Mayor Gary Wideman</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744907">
        <w:t>Kevin Davis</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r w:rsidR="00356B0D">
        <w:t xml:space="preserve"> </w:t>
      </w:r>
    </w:p>
    <w:p w:rsidR="00744907" w:rsidRDefault="00744907" w:rsidP="008C0543">
      <w:pPr>
        <w:pStyle w:val="List"/>
        <w:tabs>
          <w:tab w:val="left" w:pos="-2790"/>
        </w:tabs>
        <w:rPr>
          <w:u w:val="single"/>
        </w:rPr>
      </w:pPr>
      <w:r w:rsidRPr="00744907">
        <w:rPr>
          <w:u w:val="single"/>
        </w:rPr>
        <w:t>Chamber of Commerce Report:</w:t>
      </w:r>
    </w:p>
    <w:p w:rsidR="00744907" w:rsidRDefault="00744907" w:rsidP="00AF4657">
      <w:pPr>
        <w:pStyle w:val="List"/>
        <w:tabs>
          <w:tab w:val="left" w:pos="-2790"/>
        </w:tabs>
        <w:jc w:val="both"/>
      </w:pPr>
      <w:r w:rsidRPr="00744907">
        <w:t>Jo Karr Tedder provided City Council with a</w:t>
      </w:r>
      <w:r w:rsidR="00A7125F">
        <w:t>n</w:t>
      </w:r>
      <w:r w:rsidRPr="00744907">
        <w:t xml:space="preserve"> </w:t>
      </w:r>
      <w:r w:rsidR="00A7125F">
        <w:t>excerpt</w:t>
      </w:r>
      <w:r w:rsidRPr="00744907">
        <w:t xml:space="preserve"> of the </w:t>
      </w:r>
      <w:r>
        <w:t>2012 Bluebonnet Festival Economic</w:t>
      </w:r>
      <w:r w:rsidR="00CE23B3">
        <w:t xml:space="preserve">                      </w:t>
      </w:r>
    </w:p>
    <w:p w:rsidR="00744907" w:rsidRPr="00744907" w:rsidRDefault="00744907" w:rsidP="00744907">
      <w:pPr>
        <w:pStyle w:val="List"/>
        <w:tabs>
          <w:tab w:val="left" w:pos="-2790"/>
        </w:tabs>
        <w:jc w:val="both"/>
      </w:pPr>
      <w:r w:rsidRPr="00744907">
        <w:t>Impact Analysis Report that was prepared by LCRA</w:t>
      </w:r>
      <w:r>
        <w:t xml:space="preserve"> and reviewed the highlights of the report.</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E92C28" w:rsidRPr="00777DEE" w:rsidRDefault="00E92C28" w:rsidP="00777DEE">
      <w:pPr>
        <w:tabs>
          <w:tab w:val="left" w:pos="450"/>
        </w:tabs>
        <w:rPr>
          <w:rFonts w:cs="Times New Roman"/>
          <w:szCs w:val="24"/>
          <w:u w:val="single"/>
        </w:rPr>
      </w:pPr>
      <w:r>
        <w:rPr>
          <w:rFonts w:cs="Times New Roman"/>
          <w:szCs w:val="24"/>
          <w:u w:val="single"/>
        </w:rPr>
        <w:t xml:space="preserve">Approval of the </w:t>
      </w:r>
      <w:r w:rsidR="00744907">
        <w:rPr>
          <w:rFonts w:cs="Times New Roman"/>
          <w:szCs w:val="24"/>
          <w:u w:val="single"/>
        </w:rPr>
        <w:t>June 5</w:t>
      </w:r>
      <w:r w:rsidRPr="00E92C28">
        <w:rPr>
          <w:rFonts w:cs="Times New Roman"/>
          <w:szCs w:val="24"/>
          <w:u w:val="single"/>
          <w:vertAlign w:val="superscript"/>
        </w:rPr>
        <w:t>th</w:t>
      </w:r>
      <w:r>
        <w:rPr>
          <w:rFonts w:cs="Times New Roman"/>
          <w:szCs w:val="24"/>
          <w:u w:val="single"/>
        </w:rPr>
        <w:t xml:space="preserve">, 2012 </w:t>
      </w:r>
      <w:r w:rsidR="00744907">
        <w:rPr>
          <w:rFonts w:cs="Times New Roman"/>
          <w:szCs w:val="24"/>
          <w:u w:val="single"/>
        </w:rPr>
        <w:t xml:space="preserve">Special </w:t>
      </w:r>
      <w:r>
        <w:rPr>
          <w:rFonts w:cs="Times New Roman"/>
          <w:szCs w:val="24"/>
          <w:u w:val="single"/>
        </w:rPr>
        <w:t>Council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FE63E5">
        <w:rPr>
          <w:rFonts w:cs="Times New Roman"/>
          <w:bCs/>
        </w:rPr>
        <w:t>Ken Graham</w:t>
      </w:r>
      <w:r>
        <w:rPr>
          <w:rFonts w:cs="Times New Roman"/>
          <w:bCs/>
        </w:rPr>
        <w:t xml:space="preserve"> seconded, the motion carried unanimously.</w:t>
      </w:r>
    </w:p>
    <w:p w:rsidR="00AC59F0" w:rsidRDefault="00744907" w:rsidP="00AC59F0">
      <w:pPr>
        <w:rPr>
          <w:rFonts w:cs="Times New Roman"/>
          <w:u w:val="single"/>
        </w:rPr>
      </w:pPr>
      <w:r>
        <w:rPr>
          <w:rFonts w:cs="Times New Roman"/>
          <w:u w:val="single"/>
        </w:rPr>
        <w:t>PUBLIC HEARINGS:</w:t>
      </w:r>
    </w:p>
    <w:p w:rsidR="00744907" w:rsidRPr="00AC59F0" w:rsidRDefault="00744907" w:rsidP="00744907">
      <w:pPr>
        <w:pStyle w:val="List"/>
        <w:tabs>
          <w:tab w:val="left" w:pos="-2790"/>
        </w:tabs>
        <w:ind w:left="0" w:firstLine="0"/>
        <w:jc w:val="both"/>
        <w:rPr>
          <w:szCs w:val="24"/>
          <w:u w:val="single"/>
        </w:rPr>
      </w:pPr>
      <w:r w:rsidRPr="00744907">
        <w:rPr>
          <w:u w:val="single"/>
        </w:rPr>
        <w:t>Public Hearing: Request to rezone 3210 S. Water Street, from “R-1” Single Family Residential to “C-3” Heavy Commercial:  R. Fyffe</w:t>
      </w:r>
      <w:r>
        <w:rPr>
          <w:u w:val="single"/>
        </w:rPr>
        <w:t>:</w:t>
      </w:r>
      <w:r>
        <w:t xml:space="preserve">  </w:t>
      </w:r>
      <w:r w:rsidRPr="00F46C0D">
        <w:t>Mayor Gary Wideman opened the public hearing and presented the item to the audience for comment.  There being no comments, Mayor Wideman closed the public hearing.</w:t>
      </w:r>
    </w:p>
    <w:p w:rsidR="00744907" w:rsidRDefault="00744907" w:rsidP="00744907">
      <w:pPr>
        <w:pStyle w:val="List"/>
        <w:tabs>
          <w:tab w:val="left" w:pos="-2790"/>
        </w:tabs>
        <w:ind w:left="0" w:firstLine="0"/>
        <w:jc w:val="both"/>
        <w:rPr>
          <w:u w:val="single"/>
        </w:rPr>
      </w:pPr>
      <w:r w:rsidRPr="00744907">
        <w:rPr>
          <w:u w:val="single"/>
        </w:rPr>
        <w:t>Public Hearing:  Request to rezone 603 Buchanan Drive from “R-1” Single Family Residential to “C-1” Light Commercial: R. Fyffe</w:t>
      </w:r>
      <w:r>
        <w:rPr>
          <w:u w:val="single"/>
        </w:rPr>
        <w:t>:</w:t>
      </w:r>
      <w:r>
        <w:t xml:space="preserve">  </w:t>
      </w:r>
      <w:r w:rsidRPr="00F46C0D">
        <w:t>Mayor Gary Wideman opened the public hearing and presented the item to the audience for comment.  There being no comments, Mayor Wideman closed the public hearing.</w:t>
      </w:r>
    </w:p>
    <w:p w:rsidR="00E92C28" w:rsidRDefault="00E92C28" w:rsidP="00AC59F0">
      <w:pPr>
        <w:rPr>
          <w:rFonts w:cs="Times New Roman"/>
          <w:u w:val="single"/>
        </w:rPr>
      </w:pPr>
      <w:r>
        <w:rPr>
          <w:rFonts w:cs="Times New Roman"/>
          <w:u w:val="single"/>
        </w:rPr>
        <w:t>ACTION ITEMS:</w:t>
      </w:r>
    </w:p>
    <w:p w:rsidR="004D6F00" w:rsidRPr="00AE0CC8" w:rsidRDefault="004D6F00" w:rsidP="004D6F00">
      <w:pPr>
        <w:tabs>
          <w:tab w:val="left" w:pos="446"/>
          <w:tab w:val="left" w:pos="828"/>
        </w:tabs>
        <w:jc w:val="both"/>
        <w:rPr>
          <w:rFonts w:cs="Times New Roman"/>
          <w:b/>
          <w:u w:val="single"/>
        </w:rPr>
      </w:pPr>
      <w:r w:rsidRPr="00AE0CC8">
        <w:rPr>
          <w:rFonts w:cs="Times New Roman"/>
          <w:u w:val="single"/>
        </w:rPr>
        <w:t>Discuss and consider action:</w:t>
      </w:r>
      <w:r w:rsidRPr="00AE0CC8">
        <w:rPr>
          <w:rFonts w:cs="Times New Roman"/>
          <w:b/>
          <w:u w:val="single"/>
        </w:rPr>
        <w:t xml:space="preserve">  </w:t>
      </w:r>
      <w:r w:rsidRPr="00AE0CC8">
        <w:rPr>
          <w:rFonts w:cs="Times New Roman"/>
          <w:u w:val="single"/>
        </w:rPr>
        <w:t xml:space="preserve">CONSIDERATION AND ACTION ON A RESOLUTION AUTHORIZING THE APPROVAL AND EXECUTION OF INTEREST </w:t>
      </w:r>
      <w:r w:rsidRPr="00AE0CC8">
        <w:rPr>
          <w:rFonts w:cs="Times New Roman"/>
          <w:u w:val="single"/>
        </w:rPr>
        <w:tab/>
        <w:t>RATE AGREEMENT WITH THE TEXAS WATER DEVELOPMENT BOARD: C. Bromley</w:t>
      </w:r>
      <w:r>
        <w:rPr>
          <w:rFonts w:cs="Times New Roman"/>
          <w:u w:val="single"/>
        </w:rPr>
        <w:t>:</w:t>
      </w:r>
      <w:r>
        <w:rPr>
          <w:rFonts w:cs="Times New Roman"/>
        </w:rPr>
        <w:t xml:space="preserve">  Council Member Milton Phair made a motion to approve the resolution as presented.  Council Member Kevin Davis seconded, the motion carried unanimously.</w:t>
      </w:r>
    </w:p>
    <w:p w:rsidR="004D6F00" w:rsidRPr="00AE0CC8" w:rsidRDefault="004D6F00" w:rsidP="00DE7237">
      <w:pPr>
        <w:tabs>
          <w:tab w:val="left" w:pos="446"/>
          <w:tab w:val="left" w:pos="873"/>
        </w:tabs>
        <w:jc w:val="both"/>
        <w:rPr>
          <w:rFonts w:cs="Times New Roman"/>
          <w:u w:val="single"/>
        </w:rPr>
      </w:pPr>
      <w:r w:rsidRPr="00AE0CC8">
        <w:rPr>
          <w:rFonts w:cs="Times New Roman"/>
          <w:u w:val="single"/>
        </w:rPr>
        <w:t xml:space="preserve">Discuss and consider action:  CONSIDERATION AND ACTION ON AN ORDINANCE AUTHORIZING </w:t>
      </w:r>
      <w:r>
        <w:rPr>
          <w:rFonts w:cs="Times New Roman"/>
          <w:u w:val="single"/>
        </w:rPr>
        <w:t xml:space="preserve">    </w:t>
      </w:r>
      <w:r w:rsidRPr="00AE0CC8">
        <w:rPr>
          <w:rFonts w:cs="Times New Roman"/>
          <w:u w:val="single"/>
        </w:rPr>
        <w:t>THE</w:t>
      </w:r>
      <w:r>
        <w:rPr>
          <w:rFonts w:cs="Times New Roman"/>
          <w:u w:val="single"/>
        </w:rPr>
        <w:t xml:space="preserve">    </w:t>
      </w:r>
      <w:r w:rsidRPr="00AE0CC8">
        <w:rPr>
          <w:rFonts w:cs="Times New Roman"/>
          <w:u w:val="single"/>
        </w:rPr>
        <w:t xml:space="preserve"> ISSUANCE OF</w:t>
      </w:r>
      <w:r>
        <w:rPr>
          <w:rFonts w:cs="Times New Roman"/>
          <w:u w:val="single"/>
        </w:rPr>
        <w:t xml:space="preserve">  </w:t>
      </w:r>
      <w:r w:rsidRPr="00AE0CC8">
        <w:rPr>
          <w:rFonts w:cs="Times New Roman"/>
          <w:u w:val="single"/>
        </w:rPr>
        <w:t xml:space="preserve"> $9,900,000 </w:t>
      </w:r>
      <w:r>
        <w:rPr>
          <w:rFonts w:cs="Times New Roman"/>
          <w:u w:val="single"/>
        </w:rPr>
        <w:t xml:space="preserve">  </w:t>
      </w:r>
      <w:r w:rsidRPr="00AE0CC8">
        <w:rPr>
          <w:rFonts w:cs="Times New Roman"/>
          <w:u w:val="single"/>
        </w:rPr>
        <w:t>"CITY</w:t>
      </w:r>
      <w:r>
        <w:rPr>
          <w:rFonts w:cs="Times New Roman"/>
          <w:u w:val="single"/>
        </w:rPr>
        <w:t xml:space="preserve">   </w:t>
      </w:r>
      <w:r w:rsidRPr="00AE0CC8">
        <w:rPr>
          <w:rFonts w:cs="Times New Roman"/>
          <w:u w:val="single"/>
        </w:rPr>
        <w:t xml:space="preserve"> OF </w:t>
      </w:r>
      <w:r>
        <w:rPr>
          <w:rFonts w:cs="Times New Roman"/>
          <w:u w:val="single"/>
        </w:rPr>
        <w:t xml:space="preserve">  </w:t>
      </w:r>
      <w:r w:rsidRPr="00AE0CC8">
        <w:rPr>
          <w:rFonts w:cs="Times New Roman"/>
          <w:u w:val="single"/>
        </w:rPr>
        <w:t xml:space="preserve">BURNET, </w:t>
      </w:r>
      <w:r>
        <w:rPr>
          <w:rFonts w:cs="Times New Roman"/>
          <w:u w:val="single"/>
        </w:rPr>
        <w:t xml:space="preserve">   </w:t>
      </w:r>
      <w:r w:rsidRPr="00AE0CC8">
        <w:rPr>
          <w:rFonts w:cs="Times New Roman"/>
          <w:u w:val="single"/>
        </w:rPr>
        <w:t>TEXAS</w:t>
      </w:r>
      <w:r>
        <w:rPr>
          <w:rFonts w:cs="Times New Roman"/>
          <w:u w:val="single"/>
        </w:rPr>
        <w:t xml:space="preserve">                                                                                                                           </w:t>
      </w:r>
      <w:r w:rsidRPr="00AE0CC8">
        <w:rPr>
          <w:rFonts w:cs="Times New Roman"/>
          <w:u w:val="single"/>
        </w:rPr>
        <w:t xml:space="preserve"> </w:t>
      </w:r>
      <w:r>
        <w:rPr>
          <w:rFonts w:cs="Times New Roman"/>
          <w:u w:val="single"/>
        </w:rPr>
        <w:t xml:space="preserve">              </w:t>
      </w:r>
      <w:r>
        <w:rPr>
          <w:rFonts w:cs="Times New Roman"/>
          <w:u w:val="single"/>
        </w:rPr>
        <w:lastRenderedPageBreak/>
        <w:t>CO</w:t>
      </w:r>
      <w:r w:rsidRPr="00AE0CC8">
        <w:rPr>
          <w:rFonts w:cs="Times New Roman"/>
          <w:u w:val="single"/>
        </w:rPr>
        <w:t>MBINATION TAX AND SURPLUS REVENUE CERTIFICATES OF OBLIGATION, SERIES 2012"; AUTHORIZING THE SALE THEREOF; ENACTING PROVISIONS INCIDENT AND RELATED TO THE ISSUANCE OF SAID CERTIFICATES: C. Bromley</w:t>
      </w:r>
      <w:r w:rsidR="00DE7237">
        <w:rPr>
          <w:rFonts w:cs="Times New Roman"/>
          <w:u w:val="single"/>
        </w:rPr>
        <w:t>:</w:t>
      </w:r>
      <w:r w:rsidR="00DE7237">
        <w:rPr>
          <w:rFonts w:cs="Times New Roman"/>
        </w:rPr>
        <w:t xml:space="preserve"> A motion was made by Ken Graham to adopt the ordinance as presented.  Council Member Milton Phair seconded, the motion carried unanimously.</w:t>
      </w:r>
    </w:p>
    <w:p w:rsidR="00F02C6E" w:rsidRDefault="004D6F00" w:rsidP="00CE23B3">
      <w:pPr>
        <w:tabs>
          <w:tab w:val="left" w:pos="432"/>
        </w:tabs>
        <w:jc w:val="both"/>
        <w:rPr>
          <w:rFonts w:cs="Times New Roman"/>
        </w:rPr>
      </w:pPr>
      <w:r w:rsidRPr="00AE0CC8">
        <w:rPr>
          <w:rFonts w:cs="Times New Roman"/>
          <w:u w:val="single"/>
        </w:rPr>
        <w:t>Discuss and consider action:  Reschedule adoption of an Ordinance authorizing the issuance of $200,000 Combination Tax and Revenue Certificates of Obligation for the Sherrard Street Project to July 24, 2012: C. Bromley</w:t>
      </w:r>
      <w:r w:rsidR="00DE7237">
        <w:rPr>
          <w:rFonts w:cs="Times New Roman"/>
          <w:u w:val="single"/>
        </w:rPr>
        <w:t>:</w:t>
      </w:r>
      <w:r w:rsidR="00DE7237">
        <w:rPr>
          <w:rFonts w:cs="Times New Roman"/>
        </w:rPr>
        <w:t xml:space="preserve">  Council Member Paul Shell made a motion to approve rescheduling the adoption of an </w:t>
      </w:r>
      <w:r w:rsidR="00CE23B3">
        <w:rPr>
          <w:rFonts w:cs="Times New Roman"/>
        </w:rPr>
        <w:t>o</w:t>
      </w:r>
      <w:r w:rsidR="00DE7237">
        <w:rPr>
          <w:rFonts w:cs="Times New Roman"/>
        </w:rPr>
        <w:t xml:space="preserve">rdinance </w:t>
      </w:r>
      <w:r w:rsidR="00CE23B3">
        <w:rPr>
          <w:rFonts w:cs="Times New Roman"/>
        </w:rPr>
        <w:t>a</w:t>
      </w:r>
      <w:r w:rsidR="00DE7237">
        <w:rPr>
          <w:rFonts w:cs="Times New Roman"/>
        </w:rPr>
        <w:t>uthorizing the issuance of $200,000 Combination Tax and Revenue Cer</w:t>
      </w:r>
      <w:r w:rsidR="00F02C6E">
        <w:rPr>
          <w:rFonts w:cs="Times New Roman"/>
        </w:rPr>
        <w:t>t</w:t>
      </w:r>
      <w:r w:rsidR="00DE7237">
        <w:rPr>
          <w:rFonts w:cs="Times New Roman"/>
        </w:rPr>
        <w:t>ificates of Obligat</w:t>
      </w:r>
      <w:r w:rsidR="00F02C6E">
        <w:rPr>
          <w:rFonts w:cs="Times New Roman"/>
        </w:rPr>
        <w:t>i</w:t>
      </w:r>
      <w:r w:rsidR="00DE7237">
        <w:rPr>
          <w:rFonts w:cs="Times New Roman"/>
        </w:rPr>
        <w:t xml:space="preserve">on for the Sherrard Street Project to July 24, 2012.  Council Member </w:t>
      </w:r>
      <w:r w:rsidR="00F02C6E">
        <w:rPr>
          <w:rFonts w:cs="Times New Roman"/>
        </w:rPr>
        <w:t>Philip Thurman seconded, the motion carried unanimously.</w:t>
      </w:r>
    </w:p>
    <w:p w:rsidR="00F02C6E" w:rsidRDefault="00F02C6E" w:rsidP="00F02C6E">
      <w:pPr>
        <w:tabs>
          <w:tab w:val="left" w:pos="432"/>
        </w:tabs>
        <w:rPr>
          <w:rFonts w:cs="Times New Roman"/>
        </w:rPr>
      </w:pPr>
      <w:r>
        <w:rPr>
          <w:rFonts w:cs="Times New Roman"/>
        </w:rPr>
        <w:t>Mayor Wideman called a short recess: at 6:55 p.m.</w:t>
      </w:r>
    </w:p>
    <w:p w:rsidR="004D6F00" w:rsidRPr="00AE0CC8" w:rsidRDefault="00F02C6E" w:rsidP="00F02C6E">
      <w:pPr>
        <w:tabs>
          <w:tab w:val="left" w:pos="432"/>
        </w:tabs>
        <w:rPr>
          <w:rFonts w:cs="Times New Roman"/>
          <w:bCs/>
          <w:szCs w:val="24"/>
          <w:u w:val="single"/>
        </w:rPr>
      </w:pPr>
      <w:r>
        <w:rPr>
          <w:rFonts w:cs="Times New Roman"/>
        </w:rPr>
        <w:t>The Regular Council Meeting resumed at 7:02 p.m.</w:t>
      </w:r>
      <w:r w:rsidR="004D6F00" w:rsidRPr="00AE0CC8">
        <w:rPr>
          <w:rFonts w:cs="Times New Roman"/>
          <w:u w:val="single"/>
        </w:rPr>
        <w:t xml:space="preserve"> </w:t>
      </w:r>
    </w:p>
    <w:p w:rsidR="004D6F00" w:rsidRPr="00AE0CC8" w:rsidRDefault="004D6F00" w:rsidP="00F02C6E">
      <w:pPr>
        <w:tabs>
          <w:tab w:val="left" w:pos="162"/>
          <w:tab w:val="left" w:pos="432"/>
        </w:tabs>
        <w:jc w:val="both"/>
        <w:rPr>
          <w:rFonts w:cs="Times New Roman"/>
          <w:bCs/>
          <w:szCs w:val="24"/>
          <w:u w:val="single"/>
        </w:rPr>
      </w:pPr>
      <w:r w:rsidRPr="00AE0CC8">
        <w:rPr>
          <w:rFonts w:cs="Times New Roman"/>
          <w:bCs/>
          <w:szCs w:val="24"/>
          <w:u w:val="single"/>
        </w:rPr>
        <w:t>Discuss and consider action:  (tabled item from the June 5, 2012 Special Council Meeting) Appoint a Council Member to the Capital Area Council of Governments (CAPCOG) General Assembly Representative: K. Dix</w:t>
      </w:r>
      <w:r w:rsidR="00F02C6E">
        <w:rPr>
          <w:rFonts w:cs="Times New Roman"/>
          <w:bCs/>
          <w:szCs w:val="24"/>
          <w:u w:val="single"/>
        </w:rPr>
        <w:t>:</w:t>
      </w:r>
      <w:r w:rsidR="00F02C6E">
        <w:rPr>
          <w:rFonts w:cs="Times New Roman"/>
          <w:bCs/>
          <w:szCs w:val="24"/>
        </w:rPr>
        <w:t xml:space="preserve"> Council Member Ken Graham made a motion to remove the item from the table.  Council Member Buddy Coker seconded, the motion carried unanimously.  Council Member Buddy Coker made a motion to appoint Council Member Milton Phair to the Capital Area Council of Governments General Assembly.  Council Member Ken Graham seconded</w:t>
      </w:r>
      <w:r w:rsidR="00CE23B3">
        <w:rPr>
          <w:rFonts w:cs="Times New Roman"/>
          <w:bCs/>
          <w:szCs w:val="24"/>
        </w:rPr>
        <w:t>,</w:t>
      </w:r>
      <w:r w:rsidR="00F02C6E">
        <w:rPr>
          <w:rFonts w:cs="Times New Roman"/>
          <w:bCs/>
          <w:szCs w:val="24"/>
        </w:rPr>
        <w:t xml:space="preserve"> the motion carried unanimously.</w:t>
      </w:r>
    </w:p>
    <w:p w:rsidR="004D6F00" w:rsidRPr="00AE0CC8" w:rsidRDefault="004D6F00" w:rsidP="00F02C6E">
      <w:pPr>
        <w:tabs>
          <w:tab w:val="left" w:pos="162"/>
          <w:tab w:val="left" w:pos="446"/>
        </w:tabs>
        <w:jc w:val="both"/>
        <w:rPr>
          <w:rFonts w:cs="Times New Roman"/>
          <w:u w:val="single"/>
        </w:rPr>
      </w:pPr>
      <w:r w:rsidRPr="00AE0CC8">
        <w:rPr>
          <w:rFonts w:cs="Times New Roman"/>
          <w:bCs/>
          <w:szCs w:val="24"/>
          <w:u w:val="single"/>
        </w:rPr>
        <w:t>Discuss and consider action: (tabled item from the June 5, 2012 Special Council Meeting) Appoint a Council Member to the Burnet Tourism Alliance: C. Bromley</w:t>
      </w:r>
      <w:r w:rsidR="00F02C6E">
        <w:rPr>
          <w:rFonts w:cs="Times New Roman"/>
          <w:bCs/>
          <w:szCs w:val="24"/>
          <w:u w:val="single"/>
        </w:rPr>
        <w:t>:</w:t>
      </w:r>
      <w:r w:rsidR="00F02C6E">
        <w:rPr>
          <w:rFonts w:cs="Times New Roman"/>
          <w:bCs/>
          <w:szCs w:val="24"/>
        </w:rPr>
        <w:t xml:space="preserve">  Council Member Buddy Coker made a motion to remove the item from the table.  Council Member Ken Graham seconded, the motion carried unanimously.  Council Member Ken Graham made a motion to appoint Mayor Gary Wideman to the Burnet Tourism Alliance.  Council Member Buddy Coker seconded</w:t>
      </w:r>
      <w:r w:rsidR="00CE23B3">
        <w:rPr>
          <w:rFonts w:cs="Times New Roman"/>
          <w:bCs/>
          <w:szCs w:val="24"/>
        </w:rPr>
        <w:t>,</w:t>
      </w:r>
      <w:r w:rsidR="00F02C6E">
        <w:rPr>
          <w:rFonts w:cs="Times New Roman"/>
          <w:bCs/>
          <w:szCs w:val="24"/>
        </w:rPr>
        <w:t xml:space="preserve"> the motion carried unanimously.</w:t>
      </w:r>
    </w:p>
    <w:p w:rsidR="004D6F00" w:rsidRPr="00AE0CC8" w:rsidRDefault="004D6F00" w:rsidP="00BC1E91">
      <w:pPr>
        <w:tabs>
          <w:tab w:val="left" w:pos="162"/>
          <w:tab w:val="left" w:pos="432"/>
        </w:tabs>
        <w:jc w:val="both"/>
        <w:rPr>
          <w:rFonts w:cs="Times New Roman"/>
          <w:u w:val="single"/>
        </w:rPr>
      </w:pPr>
      <w:r w:rsidRPr="00AE0CC8">
        <w:rPr>
          <w:rFonts w:cs="Times New Roman"/>
          <w:u w:val="single"/>
        </w:rPr>
        <w:t xml:space="preserve">Discuss and consider action: (tabled item from the June 5, 2012 Special Council Meeting) </w:t>
      </w:r>
      <w:r w:rsidRPr="00AE0CC8">
        <w:rPr>
          <w:rFonts w:cs="Times New Roman"/>
          <w:bCs/>
          <w:szCs w:val="24"/>
          <w:u w:val="single"/>
        </w:rPr>
        <w:t>Appointment of</w:t>
      </w:r>
      <w:r w:rsidRPr="00AE0CC8">
        <w:rPr>
          <w:rFonts w:cs="Times New Roman"/>
          <w:u w:val="single"/>
        </w:rPr>
        <w:t xml:space="preserve"> members to the Burnet Economic Development Corporation Board of Directors: C. Bromley</w:t>
      </w:r>
      <w:r w:rsidR="00F02C6E">
        <w:rPr>
          <w:rFonts w:cs="Times New Roman"/>
          <w:u w:val="single"/>
        </w:rPr>
        <w:t>:</w:t>
      </w:r>
      <w:r w:rsidR="00F02C6E">
        <w:rPr>
          <w:rFonts w:cs="Times New Roman"/>
        </w:rPr>
        <w:t xml:space="preserve">  </w:t>
      </w:r>
      <w:r w:rsidR="00F02C6E">
        <w:rPr>
          <w:rFonts w:cs="Times New Roman"/>
          <w:bCs/>
          <w:szCs w:val="24"/>
        </w:rPr>
        <w:t xml:space="preserve">Council Member Kevin Davis made a motion to remove the item from the table.  Council Member Buddy Coker seconded, the motion carried unanimously.  Council Member Ken Graham made a motion to appoint Council Member Philip Thurman and Arie Dejong to the Burnet Economic Development Corporation Board of Directors.  Council Member </w:t>
      </w:r>
      <w:r w:rsidR="00BC1E91">
        <w:rPr>
          <w:rFonts w:cs="Times New Roman"/>
          <w:bCs/>
          <w:szCs w:val="24"/>
        </w:rPr>
        <w:t>Buddy Coker</w:t>
      </w:r>
      <w:r w:rsidR="00F02C6E">
        <w:rPr>
          <w:rFonts w:cs="Times New Roman"/>
          <w:bCs/>
          <w:szCs w:val="24"/>
        </w:rPr>
        <w:t xml:space="preserve"> seconded</w:t>
      </w:r>
      <w:r w:rsidR="00CE23B3">
        <w:rPr>
          <w:rFonts w:cs="Times New Roman"/>
          <w:bCs/>
          <w:szCs w:val="24"/>
        </w:rPr>
        <w:t>,</w:t>
      </w:r>
      <w:r w:rsidR="00F02C6E">
        <w:rPr>
          <w:rFonts w:cs="Times New Roman"/>
          <w:bCs/>
          <w:szCs w:val="24"/>
        </w:rPr>
        <w:t xml:space="preserve"> the motion carried unanimously.</w:t>
      </w:r>
    </w:p>
    <w:p w:rsidR="004D6F00" w:rsidRPr="00AE0CC8" w:rsidRDefault="004D6F00" w:rsidP="004D6F00">
      <w:pPr>
        <w:tabs>
          <w:tab w:val="left" w:pos="342"/>
          <w:tab w:val="left" w:pos="446"/>
        </w:tabs>
        <w:rPr>
          <w:rFonts w:cs="Times New Roman"/>
          <w:bCs/>
          <w:u w:val="single"/>
        </w:rPr>
      </w:pPr>
      <w:r w:rsidRPr="00CE23B3">
        <w:rPr>
          <w:rFonts w:cs="Times New Roman"/>
          <w:u w:val="single"/>
        </w:rPr>
        <w:t xml:space="preserve">Discuss and consider action:  </w:t>
      </w:r>
      <w:r w:rsidRPr="00CE23B3">
        <w:rPr>
          <w:rFonts w:cs="Times New Roman"/>
          <w:bCs/>
          <w:u w:val="single"/>
        </w:rPr>
        <w:t>Appointment of two Commissioners to the Housing Authority of the City of Burnet: K. Dix</w:t>
      </w:r>
      <w:r w:rsidR="00CE23B3">
        <w:rPr>
          <w:rFonts w:cs="Times New Roman"/>
          <w:bCs/>
          <w:u w:val="single"/>
        </w:rPr>
        <w:t>:</w:t>
      </w:r>
      <w:r w:rsidR="00CE23B3">
        <w:rPr>
          <w:rFonts w:cs="Times New Roman"/>
          <w:bCs/>
        </w:rPr>
        <w:t xml:space="preserve">  Council Member Paul Shell made a motion to re-appoint Paula Bundrant and Faye Roten for a term of two years, to the Housing Authority of the City of Burnet.  Council member Milton Phair seconded, the motion carried unanimously.</w:t>
      </w:r>
    </w:p>
    <w:p w:rsidR="004D6F00" w:rsidRPr="00AE0CC8" w:rsidRDefault="004D6F00" w:rsidP="00CE23B3">
      <w:pPr>
        <w:tabs>
          <w:tab w:val="left" w:pos="162"/>
          <w:tab w:val="left" w:pos="432"/>
        </w:tabs>
        <w:ind w:right="-90"/>
        <w:jc w:val="both"/>
        <w:rPr>
          <w:rFonts w:cs="Times New Roman"/>
          <w:u w:val="single"/>
        </w:rPr>
      </w:pPr>
      <w:r w:rsidRPr="00C15514">
        <w:rPr>
          <w:rFonts w:cs="Times New Roman"/>
          <w:u w:val="single"/>
        </w:rPr>
        <w:t>Discuss and consider action:  Appoint Council Member to the Williamson-Burnet County Opportunities, Inc., (WBCO) Board of Directors: K. Dix</w:t>
      </w:r>
      <w:r w:rsidR="00CE23B3" w:rsidRPr="00C15514">
        <w:rPr>
          <w:rFonts w:cs="Times New Roman"/>
          <w:u w:val="single"/>
        </w:rPr>
        <w:t>:</w:t>
      </w:r>
      <w:r w:rsidR="00CE23B3" w:rsidRPr="00C15514">
        <w:rPr>
          <w:rFonts w:cs="Times New Roman"/>
        </w:rPr>
        <w:t xml:space="preserve">  Council Member Ken Graham made a motion to appoint Council Member Kevin Davis to the WBCO Board of Directors.  Mayor Gary Wideman seconded, the motion carried unanimously.</w:t>
      </w:r>
    </w:p>
    <w:p w:rsidR="004D6F00" w:rsidRPr="00CE23B3" w:rsidRDefault="004D6F00" w:rsidP="004D6F00">
      <w:pPr>
        <w:tabs>
          <w:tab w:val="left" w:pos="446"/>
          <w:tab w:val="left" w:pos="702"/>
        </w:tabs>
        <w:jc w:val="both"/>
        <w:rPr>
          <w:rFonts w:cs="Times New Roman"/>
          <w:bCs/>
        </w:rPr>
      </w:pPr>
      <w:r w:rsidRPr="00AE0CC8">
        <w:rPr>
          <w:rFonts w:cs="Times New Roman"/>
          <w:u w:val="single"/>
        </w:rPr>
        <w:t xml:space="preserve">Discuss and consider action:  Appoint </w:t>
      </w:r>
      <w:r w:rsidRPr="00AE0CC8">
        <w:rPr>
          <w:rFonts w:cs="Times New Roman"/>
          <w:bCs/>
          <w:u w:val="single"/>
        </w:rPr>
        <w:t>members to the City of Burnet Parks and Recreation Advisory Board: Z. DeLeon</w:t>
      </w:r>
      <w:r w:rsidR="00CE23B3">
        <w:rPr>
          <w:rFonts w:cs="Times New Roman"/>
          <w:bCs/>
          <w:u w:val="single"/>
        </w:rPr>
        <w:t>:</w:t>
      </w:r>
      <w:r w:rsidR="00CE23B3">
        <w:rPr>
          <w:rFonts w:cs="Times New Roman"/>
          <w:bCs/>
        </w:rPr>
        <w:t xml:space="preserve">  Council Member Kevin Davis made a motion to re-appoint Ken Hulen and AmyJo Hallmark to the Burnet Parks and Recreation Advisory Board for a term of two years.  Council Member Buddy Coker seconded, the motion carried unanimously.</w:t>
      </w:r>
    </w:p>
    <w:p w:rsidR="004D6F00" w:rsidRPr="00AE0CC8" w:rsidRDefault="004D6F00" w:rsidP="004D6F00">
      <w:pPr>
        <w:tabs>
          <w:tab w:val="left" w:pos="446"/>
          <w:tab w:val="left" w:pos="702"/>
        </w:tabs>
        <w:rPr>
          <w:rFonts w:cs="Times New Roman"/>
          <w:bCs/>
          <w:u w:val="single"/>
        </w:rPr>
      </w:pPr>
    </w:p>
    <w:p w:rsidR="004D6F00" w:rsidRPr="00AE0CC8" w:rsidRDefault="004D6F00" w:rsidP="00DE7237">
      <w:pPr>
        <w:pStyle w:val="BlockText"/>
        <w:tabs>
          <w:tab w:val="left" w:pos="446"/>
          <w:tab w:val="left" w:pos="567"/>
        </w:tabs>
        <w:ind w:left="0" w:right="0" w:firstLine="0"/>
        <w:rPr>
          <w:u w:val="single"/>
        </w:rPr>
      </w:pPr>
      <w:r w:rsidRPr="00DE7237">
        <w:rPr>
          <w:b w:val="0"/>
          <w:bCs w:val="0"/>
          <w:u w:val="single"/>
        </w:rPr>
        <w:lastRenderedPageBreak/>
        <w:t xml:space="preserve">Discuss and consider action:  </w:t>
      </w:r>
      <w:r w:rsidRPr="00DE7237">
        <w:rPr>
          <w:b w:val="0"/>
          <w:spacing w:val="-2"/>
          <w:u w:val="single"/>
        </w:rPr>
        <w:t xml:space="preserve">FIRST READING OF AN ORDINANCE OF THE CITY OF BURNET, TEXAS, AMENDING CHAPTER 74 (“PARKS AND  </w:t>
      </w:r>
      <w:r w:rsidRPr="00DE7237">
        <w:rPr>
          <w:b w:val="0"/>
          <w:spacing w:val="-2"/>
          <w:u w:val="single"/>
        </w:rPr>
        <w:tab/>
        <w:t xml:space="preserve">RECREATION”) OF THE BURNET CODE OF ORDINANCES, CITY OF BURNET, </w:t>
      </w:r>
      <w:r w:rsidRPr="00DE7237">
        <w:rPr>
          <w:b w:val="0"/>
          <w:spacing w:val="-2"/>
          <w:u w:val="single"/>
        </w:rPr>
        <w:tab/>
        <w:t xml:space="preserve">TEXAS, BY PROVIDING HOURS OF OPERATION AT CITY PARKS,   PROVIDING SEVERABILITY, OPEN MEETINGS AND EFFECTIVE DATE </w:t>
      </w:r>
      <w:r w:rsidRPr="00DE7237">
        <w:rPr>
          <w:b w:val="0"/>
          <w:spacing w:val="-2"/>
          <w:u w:val="single"/>
        </w:rPr>
        <w:tab/>
        <w:t>CLAUSES; PROVIDING PENALTIES; AND PROVIDING FOR RELATED MATTERS:  P. Nelson</w:t>
      </w:r>
      <w:r w:rsidR="00DE7237" w:rsidRPr="00DE7237">
        <w:rPr>
          <w:b w:val="0"/>
          <w:spacing w:val="-2"/>
        </w:rPr>
        <w:t xml:space="preserve">:  </w:t>
      </w:r>
      <w:r w:rsidR="00DE7237">
        <w:rPr>
          <w:b w:val="0"/>
        </w:rPr>
        <w:t>Council Member Milton Phair made a motion to approve the first reading of the ordinance</w:t>
      </w:r>
      <w:r w:rsidR="00CE23B3">
        <w:rPr>
          <w:b w:val="0"/>
        </w:rPr>
        <w:t xml:space="preserve"> as presented</w:t>
      </w:r>
      <w:r w:rsidR="00DE7237">
        <w:rPr>
          <w:b w:val="0"/>
        </w:rPr>
        <w:t>.  Council Member Kevin Davis seconded, the motion carried unanimously.</w:t>
      </w:r>
    </w:p>
    <w:p w:rsidR="004D6F00" w:rsidRPr="00AE0CC8" w:rsidRDefault="004D6F00" w:rsidP="004D6F00">
      <w:pPr>
        <w:tabs>
          <w:tab w:val="left" w:pos="432"/>
          <w:tab w:val="left" w:pos="837"/>
        </w:tabs>
        <w:jc w:val="both"/>
        <w:rPr>
          <w:rFonts w:cs="Times New Roman"/>
          <w:color w:val="000000"/>
          <w:u w:val="single"/>
        </w:rPr>
      </w:pPr>
      <w:r w:rsidRPr="00AE0CC8">
        <w:rPr>
          <w:rFonts w:cs="Times New Roman"/>
          <w:u w:val="single"/>
        </w:rPr>
        <w:t>Discuss and consider action:  SECOND</w:t>
      </w:r>
      <w:r>
        <w:rPr>
          <w:rFonts w:cs="Times New Roman"/>
          <w:u w:val="single"/>
        </w:rPr>
        <w:t xml:space="preserve"> </w:t>
      </w:r>
      <w:r w:rsidRPr="00AE0CC8">
        <w:rPr>
          <w:rFonts w:cs="Times New Roman"/>
          <w:u w:val="single"/>
        </w:rPr>
        <w:t xml:space="preserve"> AND</w:t>
      </w:r>
      <w:r>
        <w:rPr>
          <w:rFonts w:cs="Times New Roman"/>
          <w:u w:val="single"/>
        </w:rPr>
        <w:t xml:space="preserve"> </w:t>
      </w:r>
      <w:r w:rsidRPr="00AE0CC8">
        <w:rPr>
          <w:rFonts w:cs="Times New Roman"/>
          <w:u w:val="single"/>
        </w:rPr>
        <w:t xml:space="preserve"> FINAL </w:t>
      </w:r>
      <w:r>
        <w:rPr>
          <w:rFonts w:cs="Times New Roman"/>
          <w:u w:val="single"/>
        </w:rPr>
        <w:t xml:space="preserve"> </w:t>
      </w:r>
      <w:r w:rsidRPr="00AE0CC8">
        <w:rPr>
          <w:rFonts w:cs="Times New Roman"/>
          <w:u w:val="single"/>
        </w:rPr>
        <w:t xml:space="preserve">READING OF AN ORDINANCE  </w:t>
      </w:r>
      <w:r w:rsidRPr="00AE0CC8">
        <w:rPr>
          <w:rFonts w:cs="Times New Roman"/>
          <w:color w:val="000000"/>
          <w:u w:val="single"/>
        </w:rPr>
        <w:t xml:space="preserve">OF THE CITY OF BURNET, TEXAS, AMENDING </w:t>
      </w:r>
      <w:r w:rsidRPr="00AE0CC8">
        <w:rPr>
          <w:rFonts w:cs="Times New Roman"/>
          <w:color w:val="000000"/>
          <w:u w:val="single"/>
        </w:rPr>
        <w:tab/>
        <w:t>WASTEWATER RATES AND CHARGES IN CHAPTER 110 OF THE CITY OF BURNET CODE OF ORDINANCES: D. Vaughn</w:t>
      </w:r>
      <w:r>
        <w:rPr>
          <w:rFonts w:cs="Times New Roman"/>
          <w:color w:val="000000"/>
          <w:u w:val="single"/>
        </w:rPr>
        <w:t>:</w:t>
      </w:r>
      <w:r>
        <w:rPr>
          <w:rFonts w:cs="Times New Roman"/>
          <w:color w:val="000000"/>
        </w:rPr>
        <w:t xml:space="preserve">  Council Member Ken Graham made a motion to approve and adopt the ordinance as presented.  Council Member Paul Shell seconded, the motion carried unanimously.</w:t>
      </w:r>
    </w:p>
    <w:p w:rsidR="004D6F00" w:rsidRDefault="004D6F00" w:rsidP="004D6F00">
      <w:pPr>
        <w:pStyle w:val="BlockText"/>
        <w:tabs>
          <w:tab w:val="left" w:pos="446"/>
          <w:tab w:val="left" w:pos="567"/>
        </w:tabs>
        <w:ind w:left="0" w:right="0" w:firstLine="0"/>
        <w:rPr>
          <w:b w:val="0"/>
        </w:rPr>
      </w:pPr>
      <w:r w:rsidRPr="00AE0CC8">
        <w:rPr>
          <w:b w:val="0"/>
          <w:bCs w:val="0"/>
          <w:u w:val="single"/>
        </w:rPr>
        <w:t xml:space="preserve">Discuss and consider action:  FIRST READING OF </w:t>
      </w:r>
      <w:r w:rsidRPr="00AE0CC8">
        <w:rPr>
          <w:b w:val="0"/>
          <w:u w:val="single"/>
        </w:rPr>
        <w:t xml:space="preserve">AN ORDINANCE OF THE CITY OF BURNET, TEXAS, AND AMENDING ORDINANCE NO. 2010-15, SECTION B. ANNUAL DUES, FOR THE PURPOSE OF CHANGING GOLF COURSE RATES; PROVIDING FOR SEVERABILITY AND OPEN MEETINGS </w:t>
      </w:r>
      <w:r w:rsidRPr="00AE0CC8">
        <w:rPr>
          <w:b w:val="0"/>
          <w:u w:val="single"/>
        </w:rPr>
        <w:tab/>
        <w:t xml:space="preserve">CLAUSES; PROVIDING AN EFFECTIVE DATE; AND PROVIDING FOR </w:t>
      </w:r>
      <w:r>
        <w:rPr>
          <w:b w:val="0"/>
          <w:u w:val="single"/>
        </w:rPr>
        <w:t>OTHER RELATED MATTERS: D. Fipps:</w:t>
      </w:r>
      <w:r>
        <w:rPr>
          <w:b w:val="0"/>
        </w:rPr>
        <w:t xml:space="preserve">  Council Member Milton Phair made a motion to approve the first reading of the ordinance</w:t>
      </w:r>
      <w:r w:rsidR="00CE23B3">
        <w:rPr>
          <w:b w:val="0"/>
        </w:rPr>
        <w:t xml:space="preserve"> as presented</w:t>
      </w:r>
      <w:r>
        <w:rPr>
          <w:b w:val="0"/>
        </w:rPr>
        <w:t>.  Coun</w:t>
      </w:r>
      <w:r w:rsidR="00DE7237">
        <w:rPr>
          <w:b w:val="0"/>
        </w:rPr>
        <w:t>cil Member Kevin Davis seconded, the motion carried unanimously.</w:t>
      </w:r>
    </w:p>
    <w:p w:rsidR="004D6F00" w:rsidRPr="00AE0CC8" w:rsidRDefault="004D6F00" w:rsidP="004D6F00">
      <w:pPr>
        <w:pStyle w:val="BlockText"/>
        <w:tabs>
          <w:tab w:val="left" w:pos="446"/>
          <w:tab w:val="left" w:pos="567"/>
        </w:tabs>
        <w:ind w:left="0" w:right="0" w:firstLine="0"/>
        <w:rPr>
          <w:b w:val="0"/>
          <w:u w:val="single"/>
        </w:rPr>
      </w:pPr>
      <w:r w:rsidRPr="00581FD0">
        <w:rPr>
          <w:b w:val="0"/>
          <w:u w:val="single"/>
        </w:rPr>
        <w:t>Discuss and consider action:  FIRST READING OF AN ORDINANCE OF THE CITY OF BURNET, TEXAS,  AMENDING THE ZONING ORDINANCE, #2012-06, REZONING PROPERTY FROM “R-1” SINGLE FAMILY RESIDENTIAL TO “C-3” HEAVY COMMERCIAL; AN</w:t>
      </w:r>
      <w:r>
        <w:rPr>
          <w:b w:val="0"/>
          <w:u w:val="single"/>
        </w:rPr>
        <w:t>D PROVIDING FOR RELATED MATTERS:  R. Fyffe:</w:t>
      </w:r>
      <w:r>
        <w:rPr>
          <w:b w:val="0"/>
        </w:rPr>
        <w:t xml:space="preserve"> Council member Ken Graham made a motion to approve the first reading of the ordinance as presented.  Council Member Buddy Coker seconded the motion carried unanimously.</w:t>
      </w:r>
    </w:p>
    <w:p w:rsidR="004D6F00" w:rsidRPr="00AE0CC8" w:rsidRDefault="004D6F00" w:rsidP="00DE7237">
      <w:pPr>
        <w:pStyle w:val="BlockText"/>
        <w:tabs>
          <w:tab w:val="left" w:pos="446"/>
          <w:tab w:val="left" w:pos="567"/>
        </w:tabs>
        <w:ind w:left="0" w:right="0" w:firstLine="0"/>
        <w:rPr>
          <w:b w:val="0"/>
          <w:u w:val="single"/>
        </w:rPr>
      </w:pPr>
      <w:r w:rsidRPr="00581FD0">
        <w:rPr>
          <w:b w:val="0"/>
          <w:u w:val="single"/>
        </w:rPr>
        <w:t>Discuss and consider action:  FIRST READING OF AN ORDINANCE OF  THE CITY OF BURNET, TEXAS, AMENDING THE ZONING ORDINANCE,  #2012-06, REZONING PROPERTY FROM “R-1” SINGLE FAMILY RESIDENTIAL TO “C-1” LIGHT COMMERCIAL;  AND PROVIDING FOR RELATED MATTERS: R. Fyffe:</w:t>
      </w:r>
      <w:r w:rsidRPr="00581FD0">
        <w:rPr>
          <w:b w:val="0"/>
        </w:rPr>
        <w:t xml:space="preserve">  Council Member Ken Graham </w:t>
      </w:r>
      <w:r>
        <w:rPr>
          <w:b w:val="0"/>
        </w:rPr>
        <w:t>made a motion to approve the first reading of the ordinance as presented.  Council Member Paul Shell seconded, Council Member Milton Phair abstained.  A roll vote was called by the City Secretary.  Council Members Shell, Thurman, Graham, Davis, Coker and Mayor Wideman voted in favor, Council Member Phair abstained.  The motion carried with six in favor and one abstention.</w:t>
      </w:r>
    </w:p>
    <w:p w:rsidR="004D6F00" w:rsidRPr="00AE0CC8" w:rsidRDefault="004D6F00" w:rsidP="004D6F00">
      <w:pPr>
        <w:pStyle w:val="BlockText"/>
        <w:tabs>
          <w:tab w:val="left" w:pos="446"/>
          <w:tab w:val="left" w:pos="495"/>
        </w:tabs>
        <w:ind w:left="0" w:right="0" w:firstLine="0"/>
        <w:rPr>
          <w:b w:val="0"/>
          <w:u w:val="single"/>
        </w:rPr>
      </w:pPr>
      <w:r w:rsidRPr="00AE0CC8">
        <w:rPr>
          <w:b w:val="0"/>
          <w:u w:val="single"/>
        </w:rPr>
        <w:t>Discuss and consider action:  Renewal of the</w:t>
      </w:r>
      <w:r w:rsidRPr="00AE0CC8">
        <w:rPr>
          <w:u w:val="single"/>
        </w:rPr>
        <w:t xml:space="preserve"> </w:t>
      </w:r>
      <w:r w:rsidRPr="00AE0CC8">
        <w:rPr>
          <w:b w:val="0"/>
          <w:u w:val="single"/>
        </w:rPr>
        <w:t>Interlocal Agreement with ESD #7 for providing fire protection services</w:t>
      </w:r>
      <w:r w:rsidRPr="00AE0CC8">
        <w:rPr>
          <w:b w:val="0"/>
          <w:color w:val="000000"/>
          <w:u w:val="single"/>
        </w:rPr>
        <w:t>: M. Ingram</w:t>
      </w:r>
      <w:r>
        <w:rPr>
          <w:b w:val="0"/>
          <w:color w:val="000000"/>
          <w:u w:val="single"/>
        </w:rPr>
        <w:t>:</w:t>
      </w:r>
      <w:r>
        <w:rPr>
          <w:b w:val="0"/>
          <w:color w:val="000000"/>
        </w:rPr>
        <w:t xml:space="preserve">  Council Member Milton Phair made a motion to approve the renewal of the Interlocal Agreement with ESD #7 for providing fire protection services.  Council Member Kevin Davis seconded, the motion carried unanimously.</w:t>
      </w:r>
    </w:p>
    <w:p w:rsidR="00744907" w:rsidRDefault="004D6F00" w:rsidP="00DE7237">
      <w:pPr>
        <w:pStyle w:val="BlockText"/>
        <w:tabs>
          <w:tab w:val="left" w:pos="446"/>
          <w:tab w:val="left" w:pos="567"/>
        </w:tabs>
        <w:ind w:left="0" w:right="0" w:firstLine="0"/>
        <w:rPr>
          <w:u w:val="single"/>
        </w:rPr>
      </w:pPr>
      <w:r w:rsidRPr="00B0227E">
        <w:rPr>
          <w:b w:val="0"/>
          <w:u w:val="single"/>
        </w:rPr>
        <w:t>Discuss and consider action:  Engineering Agreements for possible revisions to FEMA Floodplain Maps along Delaware Springs and the entire city:  D. Vaughn</w:t>
      </w:r>
      <w:r w:rsidR="00DE7237">
        <w:rPr>
          <w:b w:val="0"/>
          <w:u w:val="single"/>
        </w:rPr>
        <w:t>:</w:t>
      </w:r>
      <w:r w:rsidR="00DE7237">
        <w:rPr>
          <w:b w:val="0"/>
        </w:rPr>
        <w:t xml:space="preserve">  </w:t>
      </w:r>
      <w:r w:rsidRPr="00B0227E">
        <w:rPr>
          <w:b w:val="0"/>
        </w:rPr>
        <w:t xml:space="preserve">Council Member Buddy Coker made a motion to approve the agreement with SK Nelson Engineering for engineering services to be performed in Delaware Springs to determine the base flood elevations for Delaware Creek.  Council Member Milton Phair seconded the motion, Council Member Ken Graham abstained. </w:t>
      </w:r>
      <w:r>
        <w:t xml:space="preserve">  </w:t>
      </w:r>
      <w:r>
        <w:rPr>
          <w:b w:val="0"/>
        </w:rPr>
        <w:t xml:space="preserve">A roll vote was called by the City Secretary.  Council Members Shell, Thurman, Phair, Davis, Coker and Mayor Wideman voted in favor, Council Member Graham abstained.  The motion carried with </w:t>
      </w:r>
      <w:r>
        <w:rPr>
          <w:b w:val="0"/>
        </w:rPr>
        <w:lastRenderedPageBreak/>
        <w:t>six in favor and one abstention.</w:t>
      </w:r>
    </w:p>
    <w:p w:rsidR="00E848BF" w:rsidRDefault="00E848BF" w:rsidP="00E848BF">
      <w:pPr>
        <w:tabs>
          <w:tab w:val="left" w:pos="446"/>
          <w:tab w:val="left" w:pos="1953"/>
        </w:tabs>
        <w:jc w:val="both"/>
        <w:rPr>
          <w:rFonts w:cs="Times New Roman"/>
          <w:szCs w:val="24"/>
          <w:u w:val="single"/>
        </w:rPr>
      </w:pPr>
      <w:r w:rsidRPr="004B0EEE">
        <w:rPr>
          <w:rFonts w:cs="Times New Roman"/>
          <w:szCs w:val="24"/>
          <w:u w:val="single"/>
        </w:rPr>
        <w:t>REPORTS:</w:t>
      </w:r>
    </w:p>
    <w:p w:rsidR="00A44B67"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p>
    <w:p w:rsidR="000D30EC" w:rsidRPr="000D30EC" w:rsidRDefault="000D30EC" w:rsidP="004B0EEE">
      <w:pPr>
        <w:tabs>
          <w:tab w:val="left" w:pos="198"/>
          <w:tab w:val="left" w:pos="450"/>
        </w:tabs>
        <w:jc w:val="both"/>
        <w:rPr>
          <w:rFonts w:cs="Times New Roman"/>
          <w:u w:val="single"/>
        </w:rPr>
      </w:pPr>
      <w:r w:rsidRPr="000D30EC">
        <w:rPr>
          <w:rFonts w:cs="Times New Roman"/>
          <w:u w:val="single"/>
        </w:rPr>
        <w:t>Project Update Report: C. Bromley</w:t>
      </w:r>
      <w:r>
        <w:rPr>
          <w:rFonts w:cs="Times New Roman"/>
          <w:u w:val="single"/>
        </w:rPr>
        <w:t>:</w:t>
      </w:r>
      <w:r>
        <w:rPr>
          <w:rFonts w:cs="Times New Roman"/>
        </w:rPr>
        <w:t xml:space="preserve">  Texas Water Development Board approved the inclusion of the PAD loan on the Sewer Line Phase II Project.</w:t>
      </w:r>
      <w:r w:rsidR="004B0EEE">
        <w:rPr>
          <w:rFonts w:cs="Times New Roman"/>
        </w:rPr>
        <w:t xml:space="preserve">  Construction on the Sewer Line Rehab II project will need to be funded on the open market, as the City did not qualify for the Texas Water Development Board funding.  The plans and specs for the SSES Point and Manhole Repairs project have been received and reviewed by staff.  </w:t>
      </w:r>
    </w:p>
    <w:p w:rsidR="000D30EC" w:rsidRDefault="000D30EC" w:rsidP="004B0EEE">
      <w:pPr>
        <w:tabs>
          <w:tab w:val="left" w:pos="198"/>
          <w:tab w:val="left" w:pos="446"/>
        </w:tabs>
        <w:rPr>
          <w:rFonts w:cs="Times New Roman"/>
          <w:szCs w:val="24"/>
        </w:rPr>
      </w:pPr>
      <w:r w:rsidRPr="000D30EC">
        <w:rPr>
          <w:rFonts w:cs="Times New Roman"/>
          <w:u w:val="single"/>
        </w:rPr>
        <w:t>May 2012 Financial Report:  D. Vaughn</w:t>
      </w:r>
      <w:r w:rsidR="004B0EEE">
        <w:rPr>
          <w:rFonts w:cs="Times New Roman"/>
          <w:u w:val="single"/>
        </w:rPr>
        <w:t>:</w:t>
      </w:r>
      <w:r w:rsidR="004B0EEE">
        <w:rPr>
          <w:rFonts w:cs="Times New Roman"/>
        </w:rPr>
        <w:t xml:space="preserve">  </w:t>
      </w:r>
      <w:r w:rsidR="004B0EEE">
        <w:rPr>
          <w:rFonts w:cs="Times New Roman"/>
          <w:szCs w:val="24"/>
        </w:rPr>
        <w:t>City Manager, David Vaughn, presented Council with the most recent Water, Wastewater and Electric Revenue Requirements graphs for their review.  Mr. Vaughn presented and reviewed the financial reports as of the end of May 2012.   Mr. Vaughn advised Council that the budget process would begin mid July.</w:t>
      </w:r>
    </w:p>
    <w:p w:rsidR="00A7125F" w:rsidRDefault="00A7125F" w:rsidP="00A7125F">
      <w:pPr>
        <w:tabs>
          <w:tab w:val="left" w:pos="198"/>
          <w:tab w:val="left" w:pos="446"/>
        </w:tabs>
        <w:jc w:val="both"/>
        <w:rPr>
          <w:rFonts w:cs="Times New Roman"/>
          <w:szCs w:val="24"/>
        </w:rPr>
      </w:pPr>
      <w:r>
        <w:rPr>
          <w:rFonts w:cs="Times New Roman"/>
          <w:szCs w:val="24"/>
        </w:rPr>
        <w:t xml:space="preserve">Council Member Buddy Coker informed Council that variance for the Fire Department Project ADA requirements will be filed and as advised a waiver issued. The new projected plans were provided and reviewed.  The Committee is moving forward with the project and </w:t>
      </w:r>
      <w:proofErr w:type="gramStart"/>
      <w:r>
        <w:rPr>
          <w:rFonts w:cs="Times New Roman"/>
          <w:szCs w:val="24"/>
        </w:rPr>
        <w:t>expect</w:t>
      </w:r>
      <w:proofErr w:type="gramEnd"/>
      <w:r>
        <w:rPr>
          <w:rFonts w:cs="Times New Roman"/>
          <w:szCs w:val="24"/>
        </w:rPr>
        <w:t xml:space="preserve"> to have completed plans to the Council next month for approval.</w:t>
      </w:r>
    </w:p>
    <w:p w:rsidR="001D245D" w:rsidRDefault="005C33A4" w:rsidP="00C94DE3">
      <w:pPr>
        <w:tabs>
          <w:tab w:val="left" w:pos="446"/>
          <w:tab w:val="left" w:pos="1953"/>
        </w:tabs>
        <w:jc w:val="both"/>
        <w:rPr>
          <w:rFonts w:cs="Times New Roman"/>
          <w:noProof/>
        </w:rPr>
      </w:pPr>
      <w:r w:rsidRPr="00D55874">
        <w:rPr>
          <w:rFonts w:cs="Times New Roman"/>
          <w:noProof/>
          <w:u w:val="single"/>
        </w:rPr>
        <w:t>REQUESTS FROM COUNCIL FOR FUTURE REPORTS:</w:t>
      </w:r>
      <w:r w:rsidR="00E62979">
        <w:rPr>
          <w:rFonts w:cs="Times New Roman"/>
          <w:noProof/>
        </w:rPr>
        <w:t xml:space="preserve">  </w:t>
      </w:r>
      <w:r w:rsidR="000D30EC">
        <w:rPr>
          <w:rFonts w:cs="Times New Roman"/>
          <w:noProof/>
        </w:rPr>
        <w:t>Council Member Philip Thurman requested a report on the following items:</w:t>
      </w:r>
    </w:p>
    <w:p w:rsidR="000D30EC" w:rsidRPr="00A7125F" w:rsidRDefault="000D30EC" w:rsidP="00A7125F">
      <w:pPr>
        <w:pStyle w:val="ListParagraph"/>
        <w:numPr>
          <w:ilvl w:val="0"/>
          <w:numId w:val="5"/>
        </w:numPr>
        <w:rPr>
          <w:rFonts w:ascii="Arial" w:hAnsi="Arial"/>
          <w:color w:val="000000"/>
          <w:sz w:val="20"/>
        </w:rPr>
      </w:pPr>
      <w:r w:rsidRPr="00A7125F">
        <w:rPr>
          <w:color w:val="000000"/>
        </w:rPr>
        <w:t xml:space="preserve">Fully burdened </w:t>
      </w:r>
      <w:r w:rsidR="00196870">
        <w:rPr>
          <w:color w:val="000000"/>
        </w:rPr>
        <w:t>m</w:t>
      </w:r>
      <w:r w:rsidRPr="00A7125F">
        <w:rPr>
          <w:color w:val="000000"/>
        </w:rPr>
        <w:t xml:space="preserve">onthly cost of transfer vehicle – </w:t>
      </w:r>
      <w:r w:rsidR="00196870">
        <w:rPr>
          <w:color w:val="000000"/>
        </w:rPr>
        <w:t>t</w:t>
      </w:r>
      <w:r w:rsidRPr="00A7125F">
        <w:rPr>
          <w:color w:val="000000"/>
        </w:rPr>
        <w:t>o include the personnel cost</w:t>
      </w:r>
    </w:p>
    <w:p w:rsidR="000D30EC" w:rsidRPr="000D30EC" w:rsidRDefault="000D30EC" w:rsidP="00A7125F">
      <w:pPr>
        <w:pStyle w:val="ListParagraph"/>
        <w:numPr>
          <w:ilvl w:val="0"/>
          <w:numId w:val="5"/>
        </w:numPr>
        <w:rPr>
          <w:rFonts w:ascii="Arial" w:hAnsi="Arial"/>
          <w:color w:val="000000"/>
          <w:sz w:val="20"/>
        </w:rPr>
      </w:pPr>
      <w:r w:rsidRPr="000D30EC">
        <w:rPr>
          <w:color w:val="000000"/>
        </w:rPr>
        <w:t xml:space="preserve">The average invoice for </w:t>
      </w:r>
      <w:r>
        <w:rPr>
          <w:color w:val="000000"/>
        </w:rPr>
        <w:t>EMS t</w:t>
      </w:r>
      <w:r w:rsidRPr="000D30EC">
        <w:rPr>
          <w:color w:val="000000"/>
        </w:rPr>
        <w:t xml:space="preserve">ransfer </w:t>
      </w:r>
      <w:r>
        <w:rPr>
          <w:color w:val="000000"/>
        </w:rPr>
        <w:t>s</w:t>
      </w:r>
      <w:r w:rsidRPr="000D30EC">
        <w:rPr>
          <w:color w:val="000000"/>
        </w:rPr>
        <w:t>ervice</w:t>
      </w:r>
    </w:p>
    <w:p w:rsidR="000D30EC" w:rsidRPr="000D30EC" w:rsidRDefault="000D30EC" w:rsidP="00A7125F">
      <w:pPr>
        <w:pStyle w:val="ListParagraph"/>
        <w:numPr>
          <w:ilvl w:val="0"/>
          <w:numId w:val="5"/>
        </w:numPr>
        <w:rPr>
          <w:rFonts w:ascii="Arial" w:hAnsi="Arial"/>
          <w:color w:val="000000"/>
          <w:sz w:val="20"/>
        </w:rPr>
      </w:pPr>
      <w:r w:rsidRPr="000D30EC">
        <w:rPr>
          <w:color w:val="000000"/>
        </w:rPr>
        <w:t xml:space="preserve">The average aging of </w:t>
      </w:r>
      <w:r>
        <w:rPr>
          <w:color w:val="000000"/>
        </w:rPr>
        <w:t xml:space="preserve">EMS </w:t>
      </w:r>
      <w:r w:rsidRPr="000D30EC">
        <w:rPr>
          <w:color w:val="000000"/>
        </w:rPr>
        <w:t>receivables</w:t>
      </w:r>
    </w:p>
    <w:p w:rsidR="000D30EC" w:rsidRPr="000D30EC" w:rsidRDefault="000D30EC" w:rsidP="00A7125F">
      <w:pPr>
        <w:pStyle w:val="ListParagraph"/>
        <w:numPr>
          <w:ilvl w:val="0"/>
          <w:numId w:val="5"/>
        </w:numPr>
        <w:rPr>
          <w:rFonts w:ascii="Arial" w:hAnsi="Arial"/>
          <w:color w:val="000000"/>
          <w:sz w:val="20"/>
        </w:rPr>
      </w:pPr>
      <w:r w:rsidRPr="000D30EC">
        <w:rPr>
          <w:color w:val="000000"/>
        </w:rPr>
        <w:t>The % of write</w:t>
      </w:r>
      <w:r>
        <w:rPr>
          <w:color w:val="000000"/>
        </w:rPr>
        <w:t>-</w:t>
      </w:r>
      <w:r w:rsidRPr="000D30EC">
        <w:rPr>
          <w:color w:val="000000"/>
        </w:rPr>
        <w:t>off to bad debt</w:t>
      </w:r>
    </w:p>
    <w:p w:rsidR="000D30EC" w:rsidRPr="000D30EC" w:rsidRDefault="000D30EC" w:rsidP="00A7125F">
      <w:pPr>
        <w:pStyle w:val="ListParagraph"/>
        <w:numPr>
          <w:ilvl w:val="0"/>
          <w:numId w:val="5"/>
        </w:numPr>
        <w:rPr>
          <w:rFonts w:ascii="Arial" w:hAnsi="Arial"/>
          <w:color w:val="000000"/>
          <w:sz w:val="20"/>
        </w:rPr>
      </w:pPr>
      <w:r w:rsidRPr="000D30EC">
        <w:rPr>
          <w:color w:val="000000"/>
        </w:rPr>
        <w:t>% of operating cost inside city limits</w:t>
      </w:r>
      <w:r>
        <w:rPr>
          <w:color w:val="000000"/>
        </w:rPr>
        <w:t>-Fire/EMS</w:t>
      </w:r>
    </w:p>
    <w:p w:rsidR="000D30EC" w:rsidRPr="000D30EC" w:rsidRDefault="000D30EC" w:rsidP="00A7125F">
      <w:pPr>
        <w:pStyle w:val="ListParagraph"/>
        <w:numPr>
          <w:ilvl w:val="0"/>
          <w:numId w:val="5"/>
        </w:numPr>
        <w:rPr>
          <w:rFonts w:ascii="Arial" w:hAnsi="Arial"/>
          <w:color w:val="000000"/>
          <w:sz w:val="20"/>
        </w:rPr>
      </w:pPr>
      <w:r w:rsidRPr="000D30EC">
        <w:rPr>
          <w:color w:val="000000"/>
        </w:rPr>
        <w:t>% of operating cost outside city limits</w:t>
      </w:r>
      <w:r>
        <w:rPr>
          <w:color w:val="000000"/>
        </w:rPr>
        <w:t>-Fire/EMS</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356B0D">
        <w:rPr>
          <w:rFonts w:cs="Times New Roman"/>
        </w:rPr>
        <w:t xml:space="preserve">Ken Graham </w:t>
      </w:r>
      <w:r w:rsidR="005F5CB0" w:rsidRPr="007F66E1">
        <w:rPr>
          <w:rFonts w:cs="Times New Roman"/>
        </w:rPr>
        <w:t xml:space="preserve">at </w:t>
      </w:r>
      <w:r w:rsidR="004B0EEE">
        <w:rPr>
          <w:rFonts w:cs="Times New Roman"/>
        </w:rPr>
        <w:t>8</w:t>
      </w:r>
      <w:r w:rsidR="00356B0D">
        <w:rPr>
          <w:rFonts w:cs="Times New Roman"/>
        </w:rPr>
        <w:t>:</w:t>
      </w:r>
      <w:r w:rsidR="004B0EEE">
        <w:rPr>
          <w:rFonts w:cs="Times New Roman"/>
        </w:rPr>
        <w:t>49</w:t>
      </w:r>
      <w:r w:rsidR="00356B0D">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356B0D">
        <w:rPr>
          <w:rFonts w:cs="Times New Roman"/>
        </w:rPr>
        <w:t>Kevin Davis</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AC59F0">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3BFC"/>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95CC7"/>
    <w:rsid w:val="00196870"/>
    <w:rsid w:val="00197438"/>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658E"/>
    <w:rsid w:val="002706AC"/>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4B63"/>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1C4E"/>
    <w:rsid w:val="00394CD0"/>
    <w:rsid w:val="00396D94"/>
    <w:rsid w:val="003A3196"/>
    <w:rsid w:val="003C307A"/>
    <w:rsid w:val="003C6454"/>
    <w:rsid w:val="003D04D2"/>
    <w:rsid w:val="003E24FB"/>
    <w:rsid w:val="003F4472"/>
    <w:rsid w:val="00401DDD"/>
    <w:rsid w:val="0040333D"/>
    <w:rsid w:val="00414639"/>
    <w:rsid w:val="00423625"/>
    <w:rsid w:val="004260BC"/>
    <w:rsid w:val="00426488"/>
    <w:rsid w:val="00430949"/>
    <w:rsid w:val="00434893"/>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0EEE"/>
    <w:rsid w:val="004B5BAF"/>
    <w:rsid w:val="004C561D"/>
    <w:rsid w:val="004D446A"/>
    <w:rsid w:val="004D614F"/>
    <w:rsid w:val="004D6F00"/>
    <w:rsid w:val="004E5593"/>
    <w:rsid w:val="004F007B"/>
    <w:rsid w:val="004F076D"/>
    <w:rsid w:val="004F4FB0"/>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699B"/>
    <w:rsid w:val="005E79F3"/>
    <w:rsid w:val="005F48DF"/>
    <w:rsid w:val="005F5CB0"/>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1087C"/>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05AC"/>
    <w:rsid w:val="00A1415C"/>
    <w:rsid w:val="00A16A2A"/>
    <w:rsid w:val="00A22709"/>
    <w:rsid w:val="00A23117"/>
    <w:rsid w:val="00A333DC"/>
    <w:rsid w:val="00A336AC"/>
    <w:rsid w:val="00A34C78"/>
    <w:rsid w:val="00A361DC"/>
    <w:rsid w:val="00A376A3"/>
    <w:rsid w:val="00A42C18"/>
    <w:rsid w:val="00A449A8"/>
    <w:rsid w:val="00A44B67"/>
    <w:rsid w:val="00A45B5F"/>
    <w:rsid w:val="00A46BC7"/>
    <w:rsid w:val="00A5201B"/>
    <w:rsid w:val="00A55ECD"/>
    <w:rsid w:val="00A65679"/>
    <w:rsid w:val="00A65787"/>
    <w:rsid w:val="00A7125F"/>
    <w:rsid w:val="00A768FE"/>
    <w:rsid w:val="00A85A1D"/>
    <w:rsid w:val="00A85A30"/>
    <w:rsid w:val="00A9213C"/>
    <w:rsid w:val="00A966D5"/>
    <w:rsid w:val="00A96C51"/>
    <w:rsid w:val="00AA2477"/>
    <w:rsid w:val="00AA5D9D"/>
    <w:rsid w:val="00AA7A52"/>
    <w:rsid w:val="00AB14D0"/>
    <w:rsid w:val="00AB388E"/>
    <w:rsid w:val="00AB3AF1"/>
    <w:rsid w:val="00AB5FE8"/>
    <w:rsid w:val="00AB7CD7"/>
    <w:rsid w:val="00AC08EE"/>
    <w:rsid w:val="00AC3A64"/>
    <w:rsid w:val="00AC4600"/>
    <w:rsid w:val="00AC59F0"/>
    <w:rsid w:val="00AC62BD"/>
    <w:rsid w:val="00AD0F65"/>
    <w:rsid w:val="00AF24F1"/>
    <w:rsid w:val="00AF4657"/>
    <w:rsid w:val="00B059ED"/>
    <w:rsid w:val="00B063E6"/>
    <w:rsid w:val="00B115EC"/>
    <w:rsid w:val="00B14A3A"/>
    <w:rsid w:val="00B15F54"/>
    <w:rsid w:val="00B2209E"/>
    <w:rsid w:val="00B2706E"/>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7A00"/>
    <w:rsid w:val="00BA7E7C"/>
    <w:rsid w:val="00BC1E91"/>
    <w:rsid w:val="00BD12DE"/>
    <w:rsid w:val="00BD2EE4"/>
    <w:rsid w:val="00BD77C6"/>
    <w:rsid w:val="00BE2792"/>
    <w:rsid w:val="00BE4F83"/>
    <w:rsid w:val="00BF5E5F"/>
    <w:rsid w:val="00C013CC"/>
    <w:rsid w:val="00C01A5A"/>
    <w:rsid w:val="00C07442"/>
    <w:rsid w:val="00C153E0"/>
    <w:rsid w:val="00C15514"/>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4C7"/>
    <w:rsid w:val="00C75568"/>
    <w:rsid w:val="00C7617E"/>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E23B3"/>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E2316"/>
    <w:rsid w:val="00DE7237"/>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42A2"/>
    <w:rsid w:val="00E65116"/>
    <w:rsid w:val="00E65457"/>
    <w:rsid w:val="00E74A1A"/>
    <w:rsid w:val="00E77B62"/>
    <w:rsid w:val="00E82A76"/>
    <w:rsid w:val="00E848BF"/>
    <w:rsid w:val="00E84F37"/>
    <w:rsid w:val="00E872EA"/>
    <w:rsid w:val="00E92C28"/>
    <w:rsid w:val="00E949F2"/>
    <w:rsid w:val="00E97589"/>
    <w:rsid w:val="00EA2C74"/>
    <w:rsid w:val="00EA4760"/>
    <w:rsid w:val="00EB341D"/>
    <w:rsid w:val="00EC0979"/>
    <w:rsid w:val="00EC1AA9"/>
    <w:rsid w:val="00EC45A0"/>
    <w:rsid w:val="00EC486E"/>
    <w:rsid w:val="00EC7D74"/>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09B9-A052-4B8E-A2BB-0EACA328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8</cp:revision>
  <cp:lastPrinted>2012-06-28T16:59:00Z</cp:lastPrinted>
  <dcterms:created xsi:type="dcterms:W3CDTF">2012-06-27T14:42:00Z</dcterms:created>
  <dcterms:modified xsi:type="dcterms:W3CDTF">2012-07-17T16:59:00Z</dcterms:modified>
</cp:coreProperties>
</file>